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44" w:rsidRPr="00182976" w:rsidRDefault="00436526" w:rsidP="00650CAA">
      <w:pPr>
        <w:ind w:leftChars="-405" w:left="-850" w:rightChars="-500" w:right="-1050"/>
        <w:jc w:val="center"/>
        <w:rPr>
          <w:rFonts w:asciiTheme="minorEastAsia" w:hAnsiTheme="minorEastAsia"/>
          <w:sz w:val="36"/>
          <w:szCs w:val="30"/>
        </w:rPr>
      </w:pPr>
      <w:r w:rsidRPr="001B3D6C">
        <w:rPr>
          <w:rFonts w:asciiTheme="minorEastAsia" w:hAnsiTheme="minorEastAsia" w:cs="宋体" w:hint="eastAsia"/>
          <w:bCs/>
          <w:spacing w:val="8"/>
          <w:kern w:val="36"/>
          <w:sz w:val="36"/>
          <w:szCs w:val="28"/>
        </w:rPr>
        <w:t>“</w:t>
      </w:r>
      <w:r w:rsidR="00EF08EC">
        <w:rPr>
          <w:rFonts w:asciiTheme="minorEastAsia" w:hAnsiTheme="minorEastAsia" w:cs="宋体" w:hint="eastAsia"/>
          <w:bCs/>
          <w:spacing w:val="8"/>
          <w:kern w:val="36"/>
          <w:sz w:val="36"/>
          <w:szCs w:val="28"/>
        </w:rPr>
        <w:t>甲流</w:t>
      </w:r>
      <w:r w:rsidRPr="001B3D6C">
        <w:rPr>
          <w:rFonts w:asciiTheme="minorEastAsia" w:hAnsiTheme="minorEastAsia" w:cs="宋体" w:hint="eastAsia"/>
          <w:bCs/>
          <w:spacing w:val="8"/>
          <w:kern w:val="36"/>
          <w:sz w:val="36"/>
          <w:szCs w:val="28"/>
        </w:rPr>
        <w:t>”</w:t>
      </w:r>
      <w:r w:rsidR="00EF08EC">
        <w:rPr>
          <w:rFonts w:asciiTheme="minorEastAsia" w:hAnsiTheme="minorEastAsia" w:cs="宋体" w:hint="eastAsia"/>
          <w:bCs/>
          <w:spacing w:val="8"/>
          <w:kern w:val="36"/>
          <w:sz w:val="36"/>
          <w:szCs w:val="28"/>
        </w:rPr>
        <w:t>预防相关</w:t>
      </w:r>
      <w:r w:rsidRPr="001B3D6C">
        <w:rPr>
          <w:rFonts w:asciiTheme="minorEastAsia" w:hAnsiTheme="minorEastAsia" w:cs="宋体" w:hint="eastAsia"/>
          <w:bCs/>
          <w:spacing w:val="8"/>
          <w:kern w:val="36"/>
          <w:sz w:val="36"/>
          <w:szCs w:val="28"/>
        </w:rPr>
        <w:t>知识</w:t>
      </w:r>
      <w:r w:rsidR="00151C44">
        <w:rPr>
          <w:rFonts w:asciiTheme="minorEastAsia" w:hAnsiTheme="minorEastAsia" w:hint="eastAsia"/>
          <w:sz w:val="36"/>
          <w:szCs w:val="30"/>
        </w:rPr>
        <w:t>宣传</w:t>
      </w:r>
      <w:r w:rsidR="00151C44" w:rsidRPr="00182976">
        <w:rPr>
          <w:rFonts w:asciiTheme="minorEastAsia" w:hAnsiTheme="minorEastAsia"/>
          <w:sz w:val="36"/>
          <w:szCs w:val="30"/>
        </w:rPr>
        <w:t>答卷</w:t>
      </w:r>
    </w:p>
    <w:p w:rsidR="00771212" w:rsidRDefault="00771212" w:rsidP="00650CAA">
      <w:pPr>
        <w:pStyle w:val="a6"/>
        <w:ind w:leftChars="-405" w:left="-850" w:rightChars="-500" w:right="-1050"/>
        <w:jc w:val="left"/>
        <w:rPr>
          <w:b/>
          <w:sz w:val="24"/>
          <w:szCs w:val="24"/>
          <w:u w:val="single"/>
        </w:rPr>
      </w:pPr>
      <w:r w:rsidRPr="001B74FD">
        <w:rPr>
          <w:rFonts w:hint="eastAsia"/>
          <w:b/>
          <w:sz w:val="24"/>
          <w:szCs w:val="24"/>
        </w:rPr>
        <w:t>姓名：</w:t>
      </w:r>
      <w:r w:rsidRPr="001B74FD">
        <w:rPr>
          <w:b/>
          <w:sz w:val="24"/>
          <w:szCs w:val="24"/>
          <w:u w:val="single"/>
        </w:rPr>
        <w:t xml:space="preserve">     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</w:t>
      </w:r>
      <w:r w:rsidRPr="001B74FD">
        <w:rPr>
          <w:rFonts w:hint="eastAsia"/>
          <w:b/>
          <w:sz w:val="24"/>
          <w:szCs w:val="24"/>
          <w:u w:val="single"/>
        </w:rPr>
        <w:t xml:space="preserve">  </w:t>
      </w:r>
      <w:r w:rsidRPr="001B74FD">
        <w:rPr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</w:rPr>
        <w:t xml:space="preserve">     </w:t>
      </w:r>
      <w:r w:rsidRPr="001B74FD">
        <w:rPr>
          <w:rFonts w:hint="eastAsia"/>
          <w:b/>
          <w:sz w:val="24"/>
          <w:szCs w:val="24"/>
        </w:rPr>
        <w:t xml:space="preserve">   </w:t>
      </w:r>
      <w:r w:rsidRPr="001B74FD">
        <w:rPr>
          <w:b/>
          <w:sz w:val="24"/>
          <w:szCs w:val="24"/>
        </w:rPr>
        <w:t xml:space="preserve">  </w:t>
      </w:r>
      <w:r w:rsidRPr="001B74FD">
        <w:rPr>
          <w:rFonts w:hint="eastAsia"/>
          <w:b/>
          <w:sz w:val="24"/>
          <w:szCs w:val="24"/>
        </w:rPr>
        <w:t>部门：</w:t>
      </w:r>
      <w:r w:rsidRPr="001B74FD">
        <w:rPr>
          <w:b/>
          <w:sz w:val="24"/>
          <w:szCs w:val="24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            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1B74FD">
        <w:rPr>
          <w:b/>
          <w:sz w:val="24"/>
          <w:szCs w:val="24"/>
        </w:rPr>
        <w:t xml:space="preserve"> </w:t>
      </w:r>
      <w:r w:rsidRPr="001B74FD">
        <w:rPr>
          <w:rFonts w:hint="eastAsia"/>
          <w:b/>
          <w:sz w:val="24"/>
          <w:szCs w:val="24"/>
        </w:rPr>
        <w:t>电话：</w:t>
      </w:r>
      <w:r w:rsidRPr="001B74FD">
        <w:rPr>
          <w:b/>
          <w:sz w:val="24"/>
          <w:szCs w:val="24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       </w:t>
      </w:r>
      <w:r w:rsidRPr="001B74FD">
        <w:rPr>
          <w:rFonts w:hint="eastAsia"/>
          <w:b/>
          <w:sz w:val="24"/>
          <w:szCs w:val="24"/>
          <w:u w:val="single"/>
        </w:rPr>
        <w:t xml:space="preserve">     </w:t>
      </w:r>
      <w:r w:rsidRPr="001B74FD">
        <w:rPr>
          <w:b/>
          <w:sz w:val="24"/>
          <w:szCs w:val="24"/>
          <w:u w:val="single"/>
        </w:rPr>
        <w:t xml:space="preserve"> </w:t>
      </w:r>
    </w:p>
    <w:p w:rsidR="00B976EA" w:rsidRPr="001B74FD" w:rsidRDefault="00B976EA" w:rsidP="00650CAA">
      <w:pPr>
        <w:pStyle w:val="a6"/>
        <w:ind w:leftChars="-405" w:left="-850" w:rightChars="-500" w:right="-1050"/>
        <w:jc w:val="left"/>
        <w:rPr>
          <w:b/>
          <w:sz w:val="24"/>
          <w:szCs w:val="24"/>
          <w:u w:val="single"/>
        </w:rPr>
      </w:pPr>
    </w:p>
    <w:p w:rsidR="00436526" w:rsidRPr="00370DFC" w:rsidRDefault="00771212" w:rsidP="00650CAA">
      <w:pPr>
        <w:widowControl/>
        <w:ind w:leftChars="-405" w:left="-850" w:rightChars="-500" w:right="-1050" w:firstLineChars="200" w:firstLine="562"/>
        <w:jc w:val="left"/>
        <w:rPr>
          <w:rFonts w:ascii="宋体" w:eastAsia="宋体" w:hAnsi="宋体" w:cs="宋体"/>
          <w:b/>
          <w:color w:val="0070C0"/>
          <w:kern w:val="0"/>
          <w:sz w:val="36"/>
          <w:szCs w:val="30"/>
        </w:rPr>
      </w:pPr>
      <w:r w:rsidRPr="00B50DF1">
        <w:rPr>
          <w:rFonts w:ascii="ˎ̥" w:hAnsi="ˎ̥" w:cs="宋体" w:hint="eastAsia"/>
          <w:b/>
          <w:bCs/>
          <w:kern w:val="0"/>
          <w:sz w:val="28"/>
          <w:szCs w:val="28"/>
        </w:rPr>
        <w:t>第一题：</w:t>
      </w:r>
      <w:r w:rsidR="00370DFC" w:rsidRPr="00345247">
        <w:rPr>
          <w:rFonts w:ascii="宋体" w:eastAsia="宋体" w:hAnsi="宋体" w:cs="宋体"/>
          <w:bCs/>
          <w:kern w:val="0"/>
          <w:sz w:val="30"/>
          <w:szCs w:val="30"/>
        </w:rPr>
        <w:t>甲型流感</w:t>
      </w:r>
      <w:r w:rsidR="00370DFC" w:rsidRPr="00345247">
        <w:rPr>
          <w:rFonts w:ascii="宋体" w:eastAsia="宋体" w:hAnsi="宋体" w:cs="宋体" w:hint="eastAsia"/>
          <w:bCs/>
          <w:kern w:val="0"/>
          <w:sz w:val="30"/>
          <w:szCs w:val="30"/>
        </w:rPr>
        <w:t>：</w:t>
      </w:r>
      <w:r w:rsidR="00370DFC" w:rsidRPr="00345247">
        <w:rPr>
          <w:rFonts w:ascii="宋体" w:eastAsia="宋体" w:hAnsi="宋体" w:cs="宋体"/>
          <w:bCs/>
          <w:kern w:val="0"/>
          <w:sz w:val="30"/>
          <w:szCs w:val="30"/>
        </w:rPr>
        <w:t>简称甲流</w:t>
      </w:r>
      <w:r w:rsidR="00370DFC" w:rsidRPr="00345247">
        <w:rPr>
          <w:rFonts w:ascii="宋体" w:eastAsia="宋体" w:hAnsi="宋体" w:cs="宋体" w:hint="eastAsia"/>
          <w:bCs/>
          <w:kern w:val="0"/>
          <w:sz w:val="30"/>
          <w:szCs w:val="30"/>
        </w:rPr>
        <w:t>，</w:t>
      </w:r>
      <w:r w:rsidR="00370DFC" w:rsidRPr="00345247">
        <w:rPr>
          <w:rFonts w:ascii="宋体" w:eastAsia="宋体" w:hAnsi="宋体" w:cs="宋体"/>
          <w:bCs/>
          <w:kern w:val="0"/>
          <w:sz w:val="30"/>
          <w:szCs w:val="30"/>
        </w:rPr>
        <w:t>是由</w:t>
      </w:r>
      <w:r w:rsidR="004C7CFB">
        <w:rPr>
          <w:rFonts w:ascii="宋体" w:eastAsia="宋体" w:hAnsi="宋体" w:cs="宋体" w:hint="eastAsia"/>
          <w:bCs/>
          <w:kern w:val="0"/>
          <w:sz w:val="30"/>
          <w:szCs w:val="30"/>
          <w:u w:val="single"/>
        </w:rPr>
        <w:t xml:space="preserve"> </w:t>
      </w:r>
      <w:r w:rsidR="004C7CFB">
        <w:rPr>
          <w:rFonts w:ascii="宋体" w:eastAsia="宋体" w:hAnsi="宋体" w:cs="宋体"/>
          <w:bCs/>
          <w:kern w:val="0"/>
          <w:sz w:val="30"/>
          <w:szCs w:val="30"/>
          <w:u w:val="single"/>
        </w:rPr>
        <w:t xml:space="preserve">          </w:t>
      </w:r>
      <w:r w:rsidR="00370DFC" w:rsidRPr="00345247">
        <w:rPr>
          <w:rFonts w:ascii="宋体" w:eastAsia="宋体" w:hAnsi="宋体" w:cs="宋体"/>
          <w:bCs/>
          <w:kern w:val="0"/>
          <w:sz w:val="30"/>
          <w:szCs w:val="30"/>
        </w:rPr>
        <w:t>病毒引起的急性呼吸道传染病，常发生在冬春季。</w:t>
      </w:r>
    </w:p>
    <w:p w:rsidR="00370DFC" w:rsidRPr="00B66080" w:rsidRDefault="00771212" w:rsidP="00650CAA">
      <w:pPr>
        <w:widowControl/>
        <w:spacing w:line="480" w:lineRule="atLeast"/>
        <w:ind w:leftChars="-405" w:left="-850" w:rightChars="-500" w:right="-1050" w:firstLineChars="200" w:firstLine="562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151C44">
        <w:rPr>
          <w:rFonts w:ascii="ˎ̥" w:hAnsi="ˎ̥" w:cs="宋体" w:hint="eastAsia"/>
          <w:b/>
          <w:bCs/>
          <w:kern w:val="0"/>
          <w:sz w:val="28"/>
          <w:szCs w:val="28"/>
        </w:rPr>
        <w:t>第二题：</w:t>
      </w:r>
      <w:r w:rsidR="00370DFC" w:rsidRPr="00345247">
        <w:rPr>
          <w:rFonts w:ascii="宋体" w:eastAsia="宋体" w:hAnsi="宋体" w:cs="宋体"/>
          <w:bCs/>
          <w:kern w:val="0"/>
          <w:sz w:val="30"/>
          <w:szCs w:val="30"/>
        </w:rPr>
        <w:t>甲流的潜伏期通常在</w:t>
      </w:r>
      <w:r w:rsidR="004C7CFB">
        <w:rPr>
          <w:rFonts w:ascii="宋体" w:eastAsia="宋体" w:hAnsi="宋体" w:cs="宋体"/>
          <w:bCs/>
          <w:kern w:val="0"/>
          <w:sz w:val="30"/>
          <w:szCs w:val="30"/>
          <w:u w:val="single"/>
        </w:rPr>
        <w:t xml:space="preserve">       </w:t>
      </w:r>
      <w:r w:rsidR="00370DFC" w:rsidRPr="00345247">
        <w:rPr>
          <w:rFonts w:ascii="宋体" w:eastAsia="宋体" w:hAnsi="宋体" w:cs="宋体"/>
          <w:bCs/>
          <w:kern w:val="0"/>
          <w:sz w:val="30"/>
          <w:szCs w:val="30"/>
        </w:rPr>
        <w:t>天，最主要的症状是</w:t>
      </w:r>
      <w:r w:rsidR="00370DFC" w:rsidRPr="00370DFC">
        <w:rPr>
          <w:rFonts w:ascii="宋体" w:eastAsia="宋体" w:hAnsi="宋体" w:cs="宋体"/>
          <w:bCs/>
          <w:kern w:val="0"/>
          <w:sz w:val="30"/>
          <w:szCs w:val="30"/>
        </w:rPr>
        <w:t>发热、</w:t>
      </w:r>
      <w:r w:rsidR="00370DFC" w:rsidRPr="00345247">
        <w:rPr>
          <w:rFonts w:ascii="宋体" w:eastAsia="宋体" w:hAnsi="宋体" w:cs="宋体"/>
          <w:bCs/>
          <w:kern w:val="0"/>
          <w:sz w:val="30"/>
          <w:szCs w:val="30"/>
        </w:rPr>
        <w:t>全身肌酸痛与头痛，也会有一些较轻的呼吸道症状，</w:t>
      </w:r>
      <w:r w:rsidR="00370DFC" w:rsidRPr="00B66080">
        <w:rPr>
          <w:rFonts w:ascii="宋体" w:eastAsia="宋体" w:hAnsi="宋体" w:cs="宋体"/>
          <w:kern w:val="0"/>
          <w:sz w:val="30"/>
          <w:szCs w:val="30"/>
        </w:rPr>
        <w:t>例如咳嗽、流涕、咽痛等。</w:t>
      </w:r>
    </w:p>
    <w:p w:rsidR="00370DFC" w:rsidRDefault="00771212" w:rsidP="00650CAA">
      <w:pPr>
        <w:pStyle w:val="a3"/>
        <w:ind w:leftChars="-405" w:left="-850" w:rightChars="-500" w:right="-1050" w:firstLine="562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151C44">
        <w:rPr>
          <w:rFonts w:hint="eastAsia"/>
          <w:b/>
          <w:sz w:val="28"/>
          <w:szCs w:val="28"/>
        </w:rPr>
        <w:t>第三题：</w:t>
      </w:r>
      <w:r w:rsidR="00370DFC">
        <w:rPr>
          <w:rFonts w:ascii="宋体" w:eastAsia="宋体" w:hAnsi="宋体" w:cs="宋体" w:hint="eastAsia"/>
          <w:bCs/>
          <w:kern w:val="0"/>
          <w:sz w:val="30"/>
          <w:szCs w:val="30"/>
        </w:rPr>
        <w:t>甲流</w:t>
      </w:r>
      <w:r w:rsidR="00370DFC" w:rsidRPr="00345247">
        <w:rPr>
          <w:rFonts w:ascii="宋体" w:eastAsia="宋体" w:hAnsi="宋体" w:cs="宋体"/>
          <w:bCs/>
          <w:kern w:val="0"/>
          <w:sz w:val="30"/>
          <w:szCs w:val="30"/>
        </w:rPr>
        <w:t>一般表现为</w:t>
      </w:r>
      <w:r w:rsidR="004C7CFB">
        <w:rPr>
          <w:rFonts w:ascii="宋体" w:eastAsia="宋体" w:hAnsi="宋体" w:cs="宋体" w:hint="eastAsia"/>
          <w:bCs/>
          <w:kern w:val="0"/>
          <w:sz w:val="30"/>
          <w:szCs w:val="30"/>
          <w:u w:val="single"/>
        </w:rPr>
        <w:t xml:space="preserve"> </w:t>
      </w:r>
      <w:r w:rsidR="004C7CFB">
        <w:rPr>
          <w:rFonts w:ascii="宋体" w:eastAsia="宋体" w:hAnsi="宋体" w:cs="宋体"/>
          <w:bCs/>
          <w:kern w:val="0"/>
          <w:sz w:val="30"/>
          <w:szCs w:val="30"/>
          <w:u w:val="single"/>
        </w:rPr>
        <w:t xml:space="preserve">          </w:t>
      </w:r>
      <w:r w:rsidR="00370DFC" w:rsidRPr="00345247">
        <w:rPr>
          <w:rFonts w:ascii="宋体" w:eastAsia="宋体" w:hAnsi="宋体" w:cs="宋体"/>
          <w:bCs/>
          <w:kern w:val="0"/>
          <w:sz w:val="30"/>
          <w:szCs w:val="30"/>
        </w:rPr>
        <w:t>（部分病例可出现高热，达39-40℃），</w:t>
      </w:r>
      <w:r w:rsidR="00370DFC" w:rsidRPr="00B66080">
        <w:rPr>
          <w:rFonts w:ascii="宋体" w:eastAsia="宋体" w:hAnsi="宋体" w:cs="宋体"/>
          <w:kern w:val="0"/>
          <w:sz w:val="30"/>
          <w:szCs w:val="30"/>
        </w:rPr>
        <w:t>伴畏寒、寒颤、头痛、</w:t>
      </w:r>
      <w:r w:rsidR="00F03B28">
        <w:rPr>
          <w:rFonts w:ascii="宋体" w:eastAsia="宋体" w:hAnsi="宋体" w:cs="宋体" w:hint="eastAsia"/>
          <w:kern w:val="0"/>
          <w:sz w:val="30"/>
          <w:szCs w:val="30"/>
        </w:rPr>
        <w:t>全身</w:t>
      </w:r>
      <w:r w:rsidR="00F03B28">
        <w:rPr>
          <w:rFonts w:ascii="宋体" w:eastAsia="宋体" w:hAnsi="宋体" w:cs="宋体"/>
          <w:kern w:val="0"/>
          <w:sz w:val="30"/>
          <w:szCs w:val="30"/>
        </w:rPr>
        <w:t>肌肉</w:t>
      </w:r>
      <w:r w:rsidR="00F03B28">
        <w:rPr>
          <w:rFonts w:ascii="宋体" w:eastAsia="宋体" w:hAnsi="宋体" w:cs="宋体" w:hint="eastAsia"/>
          <w:kern w:val="0"/>
          <w:sz w:val="30"/>
          <w:szCs w:val="30"/>
        </w:rPr>
        <w:t>及</w:t>
      </w:r>
      <w:r w:rsidR="00370DFC" w:rsidRPr="00B66080">
        <w:rPr>
          <w:rFonts w:ascii="宋体" w:eastAsia="宋体" w:hAnsi="宋体" w:cs="宋体"/>
          <w:kern w:val="0"/>
          <w:sz w:val="30"/>
          <w:szCs w:val="30"/>
        </w:rPr>
        <w:t>关节酸痛、极度乏力、</w:t>
      </w:r>
      <w:r w:rsidR="00F03B28">
        <w:rPr>
          <w:rFonts w:ascii="宋体" w:eastAsia="宋体" w:hAnsi="宋体" w:cs="宋体" w:hint="eastAsia"/>
          <w:kern w:val="0"/>
          <w:sz w:val="30"/>
          <w:szCs w:val="30"/>
        </w:rPr>
        <w:t>呕吐</w:t>
      </w:r>
      <w:r w:rsidR="00F03B28">
        <w:rPr>
          <w:rFonts w:ascii="宋体" w:eastAsia="宋体" w:hAnsi="宋体" w:cs="宋体"/>
          <w:kern w:val="0"/>
          <w:sz w:val="30"/>
          <w:szCs w:val="30"/>
        </w:rPr>
        <w:t>、腹泻、</w:t>
      </w:r>
      <w:r w:rsidR="00370DFC" w:rsidRPr="00B66080">
        <w:rPr>
          <w:rFonts w:ascii="宋体" w:eastAsia="宋体" w:hAnsi="宋体" w:cs="宋体"/>
          <w:kern w:val="0"/>
          <w:sz w:val="30"/>
          <w:szCs w:val="30"/>
        </w:rPr>
        <w:t>食欲减退等全身症状</w:t>
      </w:r>
      <w:r w:rsidR="00370DFC">
        <w:rPr>
          <w:rFonts w:ascii="宋体" w:eastAsia="宋体" w:hAnsi="宋体" w:cs="宋体" w:hint="eastAsia"/>
          <w:kern w:val="0"/>
          <w:sz w:val="30"/>
          <w:szCs w:val="30"/>
        </w:rPr>
        <w:t>。</w:t>
      </w:r>
    </w:p>
    <w:p w:rsidR="00370DFC" w:rsidRPr="00B66080" w:rsidRDefault="00C27DE2" w:rsidP="00650CAA">
      <w:pPr>
        <w:widowControl/>
        <w:spacing w:line="480" w:lineRule="atLeast"/>
        <w:ind w:leftChars="-405" w:left="-850" w:rightChars="-500" w:right="-1050" w:firstLineChars="200" w:firstLine="562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F74C3">
        <w:rPr>
          <w:rFonts w:hint="eastAsia"/>
          <w:b/>
          <w:sz w:val="28"/>
          <w:szCs w:val="28"/>
        </w:rPr>
        <w:t>第四题</w:t>
      </w:r>
      <w:r w:rsidRPr="00CF74C3">
        <w:rPr>
          <w:rFonts w:asciiTheme="minorEastAsia" w:hAnsiTheme="minorEastAsia" w:hint="eastAsia"/>
          <w:sz w:val="28"/>
          <w:szCs w:val="28"/>
        </w:rPr>
        <w:t>：</w:t>
      </w:r>
      <w:r w:rsidR="00370DFC" w:rsidRPr="00B66080">
        <w:rPr>
          <w:rFonts w:ascii="宋体" w:eastAsia="宋体" w:hAnsi="宋体" w:cs="宋体"/>
          <w:kern w:val="0"/>
          <w:sz w:val="30"/>
          <w:szCs w:val="30"/>
        </w:rPr>
        <w:t>甲流一般在发病</w:t>
      </w:r>
      <w:r w:rsidR="004C7CFB">
        <w:rPr>
          <w:rFonts w:ascii="宋体" w:eastAsia="宋体" w:hAnsi="宋体" w:cs="宋体"/>
          <w:kern w:val="0"/>
          <w:sz w:val="30"/>
          <w:szCs w:val="30"/>
          <w:u w:val="single"/>
        </w:rPr>
        <w:t xml:space="preserve">          </w:t>
      </w:r>
      <w:r w:rsidR="00370DFC" w:rsidRPr="00B66080">
        <w:rPr>
          <w:rFonts w:ascii="宋体" w:eastAsia="宋体" w:hAnsi="宋体" w:cs="宋体"/>
          <w:kern w:val="0"/>
          <w:sz w:val="30"/>
          <w:szCs w:val="30"/>
        </w:rPr>
        <w:t>内会出现发热，并迅速出现高热</w:t>
      </w:r>
      <w:r w:rsidR="00370DFC"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="00370DFC" w:rsidRPr="00B66080">
        <w:rPr>
          <w:rFonts w:ascii="宋体" w:eastAsia="宋体" w:hAnsi="宋体" w:cs="宋体"/>
          <w:kern w:val="0"/>
          <w:sz w:val="30"/>
          <w:szCs w:val="30"/>
        </w:rPr>
        <w:t>由于体温上升迅速，病人常感觉恶寒。</w:t>
      </w:r>
      <w:r w:rsidR="00370DFC" w:rsidRPr="00345247">
        <w:rPr>
          <w:rFonts w:ascii="宋体" w:eastAsia="宋体" w:hAnsi="宋体" w:cs="宋体"/>
          <w:bCs/>
          <w:kern w:val="0"/>
          <w:sz w:val="30"/>
          <w:szCs w:val="30"/>
        </w:rPr>
        <w:t>高热一般会持续</w:t>
      </w:r>
      <w:r w:rsidR="004C7CFB">
        <w:rPr>
          <w:rFonts w:ascii="宋体" w:eastAsia="宋体" w:hAnsi="宋体" w:cs="宋体"/>
          <w:bCs/>
          <w:kern w:val="0"/>
          <w:sz w:val="30"/>
          <w:szCs w:val="30"/>
          <w:u w:val="single"/>
        </w:rPr>
        <w:t xml:space="preserve">        </w:t>
      </w:r>
      <w:r w:rsidR="00370DFC">
        <w:rPr>
          <w:rFonts w:ascii="宋体" w:eastAsia="宋体" w:hAnsi="宋体" w:cs="宋体"/>
          <w:bCs/>
          <w:kern w:val="0"/>
          <w:sz w:val="30"/>
          <w:szCs w:val="30"/>
        </w:rPr>
        <w:t>天</w:t>
      </w:r>
      <w:r w:rsidR="00370DFC">
        <w:rPr>
          <w:rFonts w:ascii="宋体" w:eastAsia="宋体" w:hAnsi="宋体" w:cs="宋体" w:hint="eastAsia"/>
          <w:bCs/>
          <w:kern w:val="0"/>
          <w:sz w:val="30"/>
          <w:szCs w:val="30"/>
        </w:rPr>
        <w:t>。</w:t>
      </w:r>
    </w:p>
    <w:p w:rsidR="00370DFC" w:rsidRDefault="00C27DE2" w:rsidP="00650CAA">
      <w:pPr>
        <w:widowControl/>
        <w:ind w:leftChars="-337" w:left="-708" w:rightChars="-500" w:right="-1050" w:firstLineChars="200" w:firstLine="562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27DE2">
        <w:rPr>
          <w:rFonts w:hint="eastAsia"/>
          <w:b/>
          <w:sz w:val="28"/>
          <w:szCs w:val="28"/>
        </w:rPr>
        <w:t>第五题：</w:t>
      </w:r>
      <w:r w:rsidR="00370DFC" w:rsidRPr="00370DFC">
        <w:rPr>
          <w:rFonts w:ascii="宋体" w:eastAsia="宋体" w:hAnsi="宋体" w:cs="宋体"/>
          <w:kern w:val="0"/>
          <w:sz w:val="30"/>
          <w:szCs w:val="30"/>
        </w:rPr>
        <w:t>预防甲流</w:t>
      </w:r>
      <w:r w:rsidR="00370DFC" w:rsidRPr="00370DFC">
        <w:rPr>
          <w:rFonts w:ascii="宋体" w:eastAsia="宋体" w:hAnsi="宋体" w:cs="宋体" w:hint="eastAsia"/>
          <w:kern w:val="0"/>
          <w:sz w:val="30"/>
          <w:szCs w:val="30"/>
        </w:rPr>
        <w:t>：</w:t>
      </w:r>
      <w:r w:rsidR="00370DFC" w:rsidRPr="00370DFC">
        <w:rPr>
          <w:rFonts w:ascii="宋体" w:eastAsia="宋体" w:hAnsi="宋体" w:cs="宋体"/>
          <w:kern w:val="0"/>
          <w:sz w:val="30"/>
          <w:szCs w:val="30"/>
        </w:rPr>
        <w:t>首选</w:t>
      </w:r>
      <w:r w:rsidR="004C7CFB">
        <w:rPr>
          <w:rFonts w:ascii="宋体" w:eastAsia="宋体" w:hAnsi="宋体" w:cs="宋体" w:hint="eastAsia"/>
          <w:kern w:val="0"/>
          <w:sz w:val="30"/>
          <w:szCs w:val="30"/>
          <w:u w:val="single"/>
        </w:rPr>
        <w:t xml:space="preserve"> </w:t>
      </w:r>
      <w:r w:rsidR="004C7CFB">
        <w:rPr>
          <w:rFonts w:ascii="宋体" w:eastAsia="宋体" w:hAnsi="宋体" w:cs="宋体"/>
          <w:kern w:val="0"/>
          <w:sz w:val="30"/>
          <w:szCs w:val="30"/>
          <w:u w:val="single"/>
        </w:rPr>
        <w:t xml:space="preserve">           </w:t>
      </w:r>
      <w:r w:rsidR="00370DFC" w:rsidRPr="00370DFC">
        <w:rPr>
          <w:rFonts w:ascii="宋体" w:eastAsia="宋体" w:hAnsi="宋体" w:cs="宋体" w:hint="eastAsia"/>
          <w:kern w:val="0"/>
          <w:sz w:val="30"/>
          <w:szCs w:val="30"/>
        </w:rPr>
        <w:t>。</w:t>
      </w:r>
      <w:r w:rsidR="00370DFC" w:rsidRPr="00B66080">
        <w:rPr>
          <w:rFonts w:ascii="宋体" w:eastAsia="宋体" w:hAnsi="宋体" w:cs="宋体"/>
          <w:kern w:val="0"/>
          <w:sz w:val="30"/>
          <w:szCs w:val="30"/>
        </w:rPr>
        <w:t xml:space="preserve"> 推荐在甲流流行期开始之前进行接种，一般是</w:t>
      </w:r>
      <w:r w:rsidR="00F03B28">
        <w:rPr>
          <w:rFonts w:ascii="宋体" w:eastAsia="宋体" w:hAnsi="宋体" w:cs="宋体" w:hint="eastAsia"/>
          <w:kern w:val="0"/>
          <w:sz w:val="30"/>
          <w:szCs w:val="30"/>
        </w:rPr>
        <w:t>每年</w:t>
      </w:r>
      <w:r w:rsidR="00370DFC" w:rsidRPr="00370DFC">
        <w:rPr>
          <w:rFonts w:ascii="宋体" w:eastAsia="宋体" w:hAnsi="宋体" w:cs="宋体"/>
          <w:kern w:val="0"/>
          <w:sz w:val="30"/>
          <w:szCs w:val="30"/>
          <w:u w:val="single"/>
        </w:rPr>
        <w:t>10月</w:t>
      </w:r>
      <w:r w:rsidR="00F03B28" w:rsidRPr="00F03B28">
        <w:rPr>
          <w:rFonts w:ascii="宋体" w:eastAsia="宋体" w:hAnsi="宋体" w:cs="宋体" w:hint="eastAsia"/>
          <w:kern w:val="0"/>
          <w:sz w:val="30"/>
          <w:szCs w:val="30"/>
        </w:rPr>
        <w:t>开始</w:t>
      </w:r>
      <w:r w:rsidR="00F03B28">
        <w:rPr>
          <w:rFonts w:ascii="宋体" w:eastAsia="宋体" w:hAnsi="宋体" w:cs="宋体" w:hint="eastAsia"/>
          <w:kern w:val="0"/>
          <w:sz w:val="30"/>
          <w:szCs w:val="30"/>
        </w:rPr>
        <w:t>及</w:t>
      </w:r>
      <w:r w:rsidR="00370DFC" w:rsidRPr="00B66080">
        <w:rPr>
          <w:rFonts w:ascii="宋体" w:eastAsia="宋体" w:hAnsi="宋体" w:cs="宋体"/>
          <w:kern w:val="0"/>
          <w:sz w:val="30"/>
          <w:szCs w:val="30"/>
        </w:rPr>
        <w:t>在流行期间也可以去接种疫苗。</w:t>
      </w:r>
    </w:p>
    <w:p w:rsidR="00587323" w:rsidRPr="00B66080" w:rsidRDefault="00587323" w:rsidP="00650CAA">
      <w:pPr>
        <w:widowControl/>
        <w:spacing w:line="480" w:lineRule="atLeast"/>
        <w:ind w:leftChars="-337" w:left="-708" w:rightChars="-500" w:right="-1050" w:firstLineChars="200" w:firstLine="562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B50DF1">
        <w:rPr>
          <w:rFonts w:hint="eastAsia"/>
          <w:b/>
          <w:sz w:val="28"/>
          <w:szCs w:val="28"/>
        </w:rPr>
        <w:t>第六题：</w:t>
      </w:r>
      <w:r w:rsidRPr="00B66080">
        <w:rPr>
          <w:rFonts w:ascii="宋体" w:eastAsia="宋体" w:hAnsi="宋体" w:cs="宋体"/>
          <w:kern w:val="0"/>
          <w:sz w:val="30"/>
          <w:szCs w:val="30"/>
        </w:rPr>
        <w:t>除了流感疫苗外，</w:t>
      </w:r>
      <w:r w:rsidRPr="00345247">
        <w:rPr>
          <w:rFonts w:ascii="宋体" w:eastAsia="宋体" w:hAnsi="宋体" w:cs="宋体"/>
          <w:bCs/>
          <w:kern w:val="0"/>
          <w:sz w:val="30"/>
          <w:szCs w:val="30"/>
        </w:rPr>
        <w:t>甲流其他的防护措施与新冠防护基本相同。</w:t>
      </w:r>
    </w:p>
    <w:p w:rsidR="00587323" w:rsidRPr="00B66080" w:rsidRDefault="00587323" w:rsidP="00650CAA">
      <w:pPr>
        <w:widowControl/>
        <w:spacing w:line="480" w:lineRule="atLeast"/>
        <w:ind w:leftChars="-337" w:left="-708" w:rightChars="-500" w:right="-105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B66080">
        <w:rPr>
          <w:rFonts w:ascii="宋体" w:eastAsia="宋体" w:hAnsi="宋体" w:cs="宋体"/>
          <w:kern w:val="0"/>
          <w:sz w:val="30"/>
          <w:szCs w:val="30"/>
        </w:rPr>
        <w:t>面对流感，</w:t>
      </w:r>
      <w:r w:rsidR="004C7CFB">
        <w:rPr>
          <w:rFonts w:ascii="宋体" w:eastAsia="宋体" w:hAnsi="宋体" w:cs="宋体"/>
          <w:kern w:val="0"/>
          <w:sz w:val="30"/>
          <w:szCs w:val="30"/>
          <w:u w:val="single"/>
        </w:rPr>
        <w:t xml:space="preserve">          </w:t>
      </w:r>
      <w:r w:rsidRPr="00B66080">
        <w:rPr>
          <w:rFonts w:ascii="宋体" w:eastAsia="宋体" w:hAnsi="宋体" w:cs="宋体"/>
          <w:kern w:val="0"/>
          <w:sz w:val="30"/>
          <w:szCs w:val="30"/>
        </w:rPr>
        <w:t>大于“治”。</w:t>
      </w:r>
      <w:r w:rsidR="004C7CFB">
        <w:rPr>
          <w:rFonts w:ascii="宋体" w:eastAsia="宋体" w:hAnsi="宋体" w:cs="宋体"/>
          <w:kern w:val="0"/>
          <w:sz w:val="30"/>
          <w:szCs w:val="30"/>
          <w:u w:val="single"/>
        </w:rPr>
        <w:t xml:space="preserve">         </w:t>
      </w:r>
      <w:r w:rsidRPr="00B66080">
        <w:rPr>
          <w:rFonts w:ascii="宋体" w:eastAsia="宋体" w:hAnsi="宋体" w:cs="宋体"/>
          <w:kern w:val="0"/>
          <w:sz w:val="30"/>
          <w:szCs w:val="30"/>
        </w:rPr>
        <w:t>、</w:t>
      </w:r>
      <w:r w:rsidR="00F03B28">
        <w:rPr>
          <w:rFonts w:ascii="宋体" w:eastAsia="宋体" w:hAnsi="宋体" w:cs="宋体" w:hint="eastAsia"/>
          <w:kern w:val="0"/>
          <w:sz w:val="30"/>
          <w:szCs w:val="30"/>
        </w:rPr>
        <w:t>勤洗手</w:t>
      </w:r>
      <w:r w:rsidR="00F03B28">
        <w:rPr>
          <w:rFonts w:ascii="宋体" w:eastAsia="宋体" w:hAnsi="宋体" w:cs="宋体"/>
          <w:kern w:val="0"/>
          <w:sz w:val="30"/>
          <w:szCs w:val="30"/>
        </w:rPr>
        <w:t>、室内通风、</w:t>
      </w:r>
      <w:r w:rsidRPr="00B66080">
        <w:rPr>
          <w:rFonts w:ascii="宋体" w:eastAsia="宋体" w:hAnsi="宋体" w:cs="宋体"/>
          <w:kern w:val="0"/>
          <w:sz w:val="30"/>
          <w:szCs w:val="30"/>
        </w:rPr>
        <w:t>“少聚集”</w:t>
      </w:r>
      <w:r w:rsidR="00F03B28">
        <w:rPr>
          <w:rFonts w:ascii="宋体" w:eastAsia="宋体" w:hAnsi="宋体" w:cs="宋体"/>
          <w:kern w:val="0"/>
          <w:sz w:val="30"/>
          <w:szCs w:val="30"/>
        </w:rPr>
        <w:t>等新冠肺炎的防控措施对流感的防控也同样有效</w:t>
      </w:r>
      <w:r w:rsidR="00F03B28">
        <w:rPr>
          <w:rFonts w:ascii="宋体" w:eastAsia="宋体" w:hAnsi="宋体" w:cs="宋体" w:hint="eastAsia"/>
          <w:kern w:val="0"/>
          <w:sz w:val="30"/>
          <w:szCs w:val="30"/>
        </w:rPr>
        <w:t>。</w:t>
      </w:r>
    </w:p>
    <w:p w:rsidR="00650CAA" w:rsidRDefault="00587323" w:rsidP="00650CAA">
      <w:pPr>
        <w:pStyle w:val="a3"/>
        <w:widowControl/>
        <w:spacing w:line="480" w:lineRule="atLeast"/>
        <w:ind w:leftChars="-337" w:left="-708" w:rightChars="-500" w:right="-1050" w:firstLineChars="140" w:firstLine="394"/>
        <w:jc w:val="left"/>
        <w:rPr>
          <w:rFonts w:ascii="宋体" w:eastAsia="宋体" w:hAnsi="宋体" w:cs="宋体"/>
          <w:bCs/>
          <w:kern w:val="0"/>
          <w:sz w:val="30"/>
          <w:szCs w:val="30"/>
        </w:rPr>
      </w:pPr>
      <w:r w:rsidRPr="00B50DF1">
        <w:rPr>
          <w:rFonts w:hint="eastAsia"/>
          <w:b/>
          <w:sz w:val="28"/>
          <w:szCs w:val="28"/>
        </w:rPr>
        <w:t>第七题</w:t>
      </w:r>
      <w:r w:rsidRPr="00B50DF1">
        <w:rPr>
          <w:rFonts w:asciiTheme="minorEastAsia" w:hAnsiTheme="minorEastAsia" w:hint="eastAsia"/>
          <w:sz w:val="28"/>
          <w:szCs w:val="28"/>
        </w:rPr>
        <w:t>：</w:t>
      </w:r>
      <w:r w:rsidR="00370DFC">
        <w:rPr>
          <w:rFonts w:hint="eastAsia"/>
          <w:b/>
          <w:sz w:val="28"/>
          <w:szCs w:val="28"/>
        </w:rPr>
        <w:t>流</w:t>
      </w:r>
      <w:r w:rsidR="00370DFC" w:rsidRPr="00B50C3B">
        <w:rPr>
          <w:rFonts w:ascii="宋体" w:eastAsia="宋体" w:hAnsi="宋体" w:cs="宋体"/>
          <w:bCs/>
          <w:kern w:val="0"/>
          <w:sz w:val="30"/>
          <w:szCs w:val="30"/>
        </w:rPr>
        <w:t>感有相对特</w:t>
      </w:r>
      <w:bookmarkStart w:id="0" w:name="_GoBack"/>
      <w:bookmarkEnd w:id="0"/>
      <w:r w:rsidR="00370DFC" w:rsidRPr="00B50C3B">
        <w:rPr>
          <w:rFonts w:ascii="宋体" w:eastAsia="宋体" w:hAnsi="宋体" w:cs="宋体"/>
          <w:bCs/>
          <w:kern w:val="0"/>
          <w:sz w:val="30"/>
          <w:szCs w:val="30"/>
        </w:rPr>
        <w:t>效的抗病毒药。这些药物可</w:t>
      </w:r>
      <w:r w:rsidR="00F03B28">
        <w:rPr>
          <w:rFonts w:ascii="宋体" w:eastAsia="宋体" w:hAnsi="宋体" w:cs="宋体" w:hint="eastAsia"/>
          <w:bCs/>
          <w:kern w:val="0"/>
          <w:sz w:val="30"/>
          <w:szCs w:val="30"/>
        </w:rPr>
        <w:t>以</w:t>
      </w:r>
      <w:r w:rsidR="00370DFC" w:rsidRPr="00B50C3B">
        <w:rPr>
          <w:rFonts w:ascii="宋体" w:eastAsia="宋体" w:hAnsi="宋体" w:cs="宋体"/>
          <w:bCs/>
          <w:kern w:val="0"/>
          <w:sz w:val="30"/>
          <w:szCs w:val="30"/>
        </w:rPr>
        <w:t>阻断病毒复制、缩短病程，一般</w:t>
      </w:r>
      <w:r w:rsidR="00370DFC" w:rsidRPr="00B50C3B">
        <w:rPr>
          <w:rFonts w:ascii="宋体" w:eastAsia="宋体" w:hAnsi="宋体" w:cs="宋体"/>
          <w:b/>
          <w:kern w:val="0"/>
          <w:sz w:val="30"/>
          <w:szCs w:val="30"/>
        </w:rPr>
        <w:t>在发病</w:t>
      </w:r>
      <w:r w:rsidR="004C7CFB">
        <w:rPr>
          <w:rFonts w:ascii="宋体" w:eastAsia="宋体" w:hAnsi="宋体" w:cs="宋体"/>
          <w:b/>
          <w:kern w:val="0"/>
          <w:sz w:val="30"/>
          <w:szCs w:val="30"/>
          <w:u w:val="single"/>
        </w:rPr>
        <w:t xml:space="preserve">       </w:t>
      </w:r>
      <w:r w:rsidR="00F03B28">
        <w:rPr>
          <w:rFonts w:ascii="宋体" w:eastAsia="宋体" w:hAnsi="宋体" w:cs="宋体"/>
          <w:b/>
          <w:kern w:val="0"/>
          <w:sz w:val="30"/>
          <w:szCs w:val="30"/>
        </w:rPr>
        <w:t>小时之内</w:t>
      </w:r>
      <w:r w:rsidR="00370DFC" w:rsidRPr="00B50C3B">
        <w:rPr>
          <w:rFonts w:ascii="宋体" w:eastAsia="宋体" w:hAnsi="宋体" w:cs="宋体"/>
          <w:b/>
          <w:kern w:val="0"/>
          <w:sz w:val="30"/>
          <w:szCs w:val="30"/>
        </w:rPr>
        <w:t>用药效果</w:t>
      </w:r>
      <w:r w:rsidR="00F03B28">
        <w:rPr>
          <w:rFonts w:ascii="宋体" w:eastAsia="宋体" w:hAnsi="宋体" w:cs="宋体" w:hint="eastAsia"/>
          <w:b/>
          <w:kern w:val="0"/>
          <w:sz w:val="30"/>
          <w:szCs w:val="30"/>
        </w:rPr>
        <w:t>更</w:t>
      </w:r>
      <w:r w:rsidR="00370DFC" w:rsidRPr="00B50C3B">
        <w:rPr>
          <w:rFonts w:ascii="宋体" w:eastAsia="宋体" w:hAnsi="宋体" w:cs="宋体"/>
          <w:b/>
          <w:kern w:val="0"/>
          <w:sz w:val="30"/>
          <w:szCs w:val="30"/>
        </w:rPr>
        <w:t>好</w:t>
      </w:r>
      <w:r w:rsidR="00F03B28">
        <w:rPr>
          <w:rFonts w:ascii="宋体" w:eastAsia="宋体" w:hAnsi="宋体" w:cs="宋体" w:hint="eastAsia"/>
          <w:b/>
          <w:kern w:val="0"/>
          <w:sz w:val="30"/>
          <w:szCs w:val="30"/>
        </w:rPr>
        <w:t>，</w:t>
      </w:r>
      <w:r w:rsidR="00F03B28" w:rsidRPr="00B50C3B">
        <w:rPr>
          <w:rFonts w:ascii="宋体" w:eastAsia="宋体" w:hAnsi="宋体" w:cs="宋体"/>
          <w:bCs/>
          <w:kern w:val="0"/>
          <w:sz w:val="30"/>
          <w:szCs w:val="30"/>
        </w:rPr>
        <w:t xml:space="preserve">用药 2～3 </w:t>
      </w:r>
      <w:r w:rsidR="00F03B28">
        <w:rPr>
          <w:rFonts w:ascii="宋体" w:eastAsia="宋体" w:hAnsi="宋体" w:cs="宋体"/>
          <w:bCs/>
          <w:kern w:val="0"/>
          <w:sz w:val="30"/>
          <w:szCs w:val="30"/>
        </w:rPr>
        <w:t>天体温明显下降</w:t>
      </w:r>
      <w:r w:rsidR="00370DFC" w:rsidRPr="00B50C3B">
        <w:rPr>
          <w:rFonts w:ascii="宋体" w:eastAsia="宋体" w:hAnsi="宋体" w:cs="宋体"/>
          <w:bCs/>
          <w:kern w:val="0"/>
          <w:sz w:val="30"/>
          <w:szCs w:val="30"/>
        </w:rPr>
        <w:t>。</w:t>
      </w:r>
    </w:p>
    <w:p w:rsidR="00587323" w:rsidRPr="00650CAA" w:rsidRDefault="00650CAA" w:rsidP="00650CAA">
      <w:pPr>
        <w:pStyle w:val="a3"/>
        <w:widowControl/>
        <w:spacing w:line="480" w:lineRule="atLeast"/>
        <w:ind w:leftChars="-337" w:left="-708" w:rightChars="-500" w:right="-1050" w:firstLineChars="140" w:firstLine="394"/>
        <w:jc w:val="left"/>
        <w:rPr>
          <w:rFonts w:ascii="宋体" w:eastAsia="宋体" w:hAnsi="宋体" w:cs="宋体"/>
          <w:bCs/>
          <w:kern w:val="0"/>
          <w:sz w:val="30"/>
          <w:szCs w:val="30"/>
        </w:rPr>
      </w:pPr>
      <w:r w:rsidRPr="00650CAA">
        <w:rPr>
          <w:rFonts w:hint="eastAsia"/>
          <w:b/>
          <w:sz w:val="28"/>
          <w:szCs w:val="28"/>
        </w:rPr>
        <w:t>第八题</w:t>
      </w:r>
      <w:r w:rsidRPr="00650CAA">
        <w:rPr>
          <w:rFonts w:asciiTheme="minorEastAsia" w:hAnsiTheme="minorEastAsia" w:hint="eastAsia"/>
          <w:sz w:val="28"/>
          <w:szCs w:val="28"/>
        </w:rPr>
        <w:t>：</w:t>
      </w:r>
      <w:r w:rsidR="00F03B28">
        <w:rPr>
          <w:rFonts w:ascii="宋体" w:eastAsia="宋体" w:hAnsi="宋体" w:cs="宋体"/>
          <w:bCs/>
          <w:kern w:val="0"/>
          <w:sz w:val="30"/>
          <w:szCs w:val="30"/>
        </w:rPr>
        <w:t>流感虽然比一般的病毒性感冒重，但它也跟大多数病毒一样</w:t>
      </w:r>
      <w:r w:rsidR="00587323" w:rsidRPr="00650CAA">
        <w:rPr>
          <w:rFonts w:ascii="宋体" w:eastAsia="宋体" w:hAnsi="宋体" w:cs="宋体"/>
          <w:bCs/>
          <w:kern w:val="0"/>
          <w:sz w:val="30"/>
          <w:szCs w:val="30"/>
        </w:rPr>
        <w:t>具有自限性——</w:t>
      </w:r>
      <w:r w:rsidR="00F03B28">
        <w:rPr>
          <w:rFonts w:ascii="宋体" w:eastAsia="宋体" w:hAnsi="宋体" w:cs="宋体"/>
          <w:bCs/>
          <w:kern w:val="0"/>
          <w:sz w:val="30"/>
          <w:szCs w:val="30"/>
        </w:rPr>
        <w:t>也就是病毒越繁殖</w:t>
      </w:r>
      <w:r w:rsidR="00587323" w:rsidRPr="00650CAA">
        <w:rPr>
          <w:rFonts w:ascii="宋体" w:eastAsia="宋体" w:hAnsi="宋体" w:cs="宋体"/>
          <w:bCs/>
          <w:kern w:val="0"/>
          <w:sz w:val="30"/>
          <w:szCs w:val="30"/>
        </w:rPr>
        <w:t>毒力越低，</w:t>
      </w:r>
      <w:r w:rsidR="00587323" w:rsidRPr="00650CAA">
        <w:rPr>
          <w:rFonts w:ascii="宋体" w:eastAsia="宋体" w:hAnsi="宋体" w:cs="宋体"/>
          <w:b/>
          <w:kern w:val="0"/>
          <w:sz w:val="30"/>
          <w:szCs w:val="30"/>
        </w:rPr>
        <w:t>一般</w:t>
      </w:r>
      <w:r w:rsidR="004C7CFB">
        <w:rPr>
          <w:rFonts w:ascii="宋体" w:eastAsia="宋体" w:hAnsi="宋体" w:cs="宋体"/>
          <w:b/>
          <w:kern w:val="0"/>
          <w:sz w:val="30"/>
          <w:szCs w:val="30"/>
          <w:u w:val="single"/>
        </w:rPr>
        <w:t xml:space="preserve">       </w:t>
      </w:r>
      <w:r w:rsidR="00F03B28">
        <w:rPr>
          <w:rFonts w:ascii="宋体" w:eastAsia="宋体" w:hAnsi="宋体" w:cs="宋体"/>
          <w:b/>
          <w:kern w:val="0"/>
          <w:sz w:val="30"/>
          <w:szCs w:val="30"/>
        </w:rPr>
        <w:t>左右</w:t>
      </w:r>
      <w:r w:rsidR="00587323" w:rsidRPr="00650CAA">
        <w:rPr>
          <w:rFonts w:ascii="宋体" w:eastAsia="宋体" w:hAnsi="宋体" w:cs="宋体"/>
          <w:b/>
          <w:kern w:val="0"/>
          <w:sz w:val="30"/>
          <w:szCs w:val="30"/>
        </w:rPr>
        <w:t>病毒可以自动清除，流感可以不治而愈</w:t>
      </w:r>
      <w:r w:rsidR="00587323" w:rsidRPr="00650CAA">
        <w:rPr>
          <w:rFonts w:ascii="宋体" w:eastAsia="宋体" w:hAnsi="宋体" w:cs="宋体"/>
          <w:bCs/>
          <w:kern w:val="0"/>
          <w:sz w:val="30"/>
          <w:szCs w:val="30"/>
        </w:rPr>
        <w:t>。</w:t>
      </w:r>
    </w:p>
    <w:p w:rsidR="007E0765" w:rsidRPr="00845600" w:rsidRDefault="00995609" w:rsidP="00650CAA">
      <w:pPr>
        <w:widowControl/>
        <w:shd w:val="clear" w:color="auto" w:fill="FFFFFF"/>
        <w:spacing w:line="480" w:lineRule="atLeast"/>
        <w:ind w:leftChars="-405" w:left="-849" w:rightChars="-500" w:right="-1050" w:hanging="1"/>
        <w:jc w:val="right"/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</w:pPr>
      <w:r>
        <w:rPr>
          <w:rFonts w:asciiTheme="minorEastAsia" w:hAnsiTheme="minorEastAsia" w:cs="宋体"/>
          <w:b/>
          <w:color w:val="333333"/>
          <w:spacing w:val="8"/>
          <w:kern w:val="0"/>
          <w:sz w:val="30"/>
          <w:szCs w:val="30"/>
        </w:rPr>
        <w:tab/>
      </w:r>
      <w:r w:rsidR="002D7AE6" w:rsidRPr="00771212">
        <w:rPr>
          <w:rFonts w:asciiTheme="minorEastAsia" w:hAnsiTheme="minorEastAsia" w:cs="宋体" w:hint="eastAsia"/>
          <w:b/>
          <w:color w:val="333333"/>
          <w:spacing w:val="8"/>
          <w:kern w:val="0"/>
          <w:sz w:val="30"/>
          <w:szCs w:val="30"/>
        </w:rPr>
        <w:t xml:space="preserve">                         </w:t>
      </w:r>
      <w:r w:rsidR="00B50DF1">
        <w:rPr>
          <w:rFonts w:asciiTheme="minorEastAsia" w:hAnsiTheme="minorEastAsia" w:cs="宋体"/>
          <w:b/>
          <w:color w:val="333333"/>
          <w:spacing w:val="8"/>
          <w:kern w:val="0"/>
          <w:sz w:val="30"/>
          <w:szCs w:val="30"/>
        </w:rPr>
        <w:t xml:space="preserve"> </w:t>
      </w:r>
      <w:r w:rsidR="00B50DF1" w:rsidRPr="00995609">
        <w:rPr>
          <w:rFonts w:asciiTheme="minorEastAsia" w:hAnsiTheme="minorEastAsia" w:cs="宋体"/>
          <w:b/>
          <w:color w:val="333333"/>
          <w:spacing w:val="8"/>
          <w:kern w:val="0"/>
          <w:sz w:val="24"/>
          <w:szCs w:val="30"/>
        </w:rPr>
        <w:t xml:space="preserve"> </w:t>
      </w:r>
      <w:r w:rsidR="002D7AE6"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医务室</w:t>
      </w:r>
      <w:r w:rsidRPr="00845600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ab/>
      </w:r>
    </w:p>
    <w:p w:rsidR="002D7AE6" w:rsidRPr="00845600" w:rsidRDefault="002D7AE6" w:rsidP="00650CAA">
      <w:pPr>
        <w:widowControl/>
        <w:shd w:val="clear" w:color="auto" w:fill="FFFFFF"/>
        <w:ind w:leftChars="-405" w:left="-850" w:rightChars="-500" w:right="-1050"/>
        <w:jc w:val="right"/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</w:pPr>
      <w:r w:rsidRPr="00845600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 xml:space="preserve">                             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202</w:t>
      </w:r>
      <w:r w:rsidR="00650CAA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3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年</w:t>
      </w:r>
      <w:r w:rsidR="00CF74C3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>3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月</w:t>
      </w:r>
      <w:r w:rsidR="00650CAA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07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日</w:t>
      </w:r>
    </w:p>
    <w:sectPr w:rsidR="002D7AE6" w:rsidRPr="00845600" w:rsidSect="00650CAA">
      <w:pgSz w:w="11906" w:h="16838"/>
      <w:pgMar w:top="993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B5" w:rsidRDefault="00DF5BB5" w:rsidP="00151C44">
      <w:r>
        <w:separator/>
      </w:r>
    </w:p>
  </w:endnote>
  <w:endnote w:type="continuationSeparator" w:id="0">
    <w:p w:rsidR="00DF5BB5" w:rsidRDefault="00DF5BB5" w:rsidP="0015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B5" w:rsidRDefault="00DF5BB5" w:rsidP="00151C44">
      <w:r>
        <w:separator/>
      </w:r>
    </w:p>
  </w:footnote>
  <w:footnote w:type="continuationSeparator" w:id="0">
    <w:p w:rsidR="00DF5BB5" w:rsidRDefault="00DF5BB5" w:rsidP="0015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4CC"/>
    <w:multiLevelType w:val="hybridMultilevel"/>
    <w:tmpl w:val="02942CC8"/>
    <w:lvl w:ilvl="0" w:tplc="E1620F7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164DC8"/>
    <w:multiLevelType w:val="hybridMultilevel"/>
    <w:tmpl w:val="12605062"/>
    <w:lvl w:ilvl="0" w:tplc="52E6D236">
      <w:start w:val="1"/>
      <w:numFmt w:val="japaneseCounting"/>
      <w:lvlText w:val="（%1）"/>
      <w:lvlJc w:val="left"/>
      <w:pPr>
        <w:ind w:left="37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" w:hanging="420"/>
      </w:pPr>
    </w:lvl>
    <w:lvl w:ilvl="2" w:tplc="0409001B" w:tentative="1">
      <w:start w:val="1"/>
      <w:numFmt w:val="lowerRoman"/>
      <w:lvlText w:val="%3."/>
      <w:lvlJc w:val="righ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9" w:tentative="1">
      <w:start w:val="1"/>
      <w:numFmt w:val="lowerLetter"/>
      <w:lvlText w:val="%5)"/>
      <w:lvlJc w:val="left"/>
      <w:pPr>
        <w:ind w:left="1392" w:hanging="420"/>
      </w:pPr>
    </w:lvl>
    <w:lvl w:ilvl="5" w:tplc="0409001B" w:tentative="1">
      <w:start w:val="1"/>
      <w:numFmt w:val="lowerRoman"/>
      <w:lvlText w:val="%6."/>
      <w:lvlJc w:val="righ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9" w:tentative="1">
      <w:start w:val="1"/>
      <w:numFmt w:val="lowerLetter"/>
      <w:lvlText w:val="%8)"/>
      <w:lvlJc w:val="left"/>
      <w:pPr>
        <w:ind w:left="2652" w:hanging="420"/>
      </w:pPr>
    </w:lvl>
    <w:lvl w:ilvl="8" w:tplc="0409001B" w:tentative="1">
      <w:start w:val="1"/>
      <w:numFmt w:val="lowerRoman"/>
      <w:lvlText w:val="%9."/>
      <w:lvlJc w:val="right"/>
      <w:pPr>
        <w:ind w:left="3072" w:hanging="420"/>
      </w:pPr>
    </w:lvl>
  </w:abstractNum>
  <w:abstractNum w:abstractNumId="2" w15:restartNumberingAfterBreak="0">
    <w:nsid w:val="27F527B4"/>
    <w:multiLevelType w:val="hybridMultilevel"/>
    <w:tmpl w:val="4E625510"/>
    <w:lvl w:ilvl="0" w:tplc="969C8914">
      <w:start w:val="8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383173"/>
    <w:multiLevelType w:val="multilevel"/>
    <w:tmpl w:val="69F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0ABD"/>
    <w:multiLevelType w:val="multilevel"/>
    <w:tmpl w:val="723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51E0D"/>
    <w:multiLevelType w:val="hybridMultilevel"/>
    <w:tmpl w:val="4BC2E990"/>
    <w:lvl w:ilvl="0" w:tplc="3FF87F6C">
      <w:start w:val="1"/>
      <w:numFmt w:val="decimal"/>
      <w:lvlText w:val="%1、"/>
      <w:lvlJc w:val="left"/>
      <w:pPr>
        <w:ind w:left="2400" w:hanging="720"/>
      </w:pPr>
      <w:rPr>
        <w:rFonts w:ascii="华文楷体" w:eastAsia="华文楷体" w:hAnsi="华文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6" w15:restartNumberingAfterBreak="0">
    <w:nsid w:val="782D238A"/>
    <w:multiLevelType w:val="multilevel"/>
    <w:tmpl w:val="3926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42EFA"/>
    <w:multiLevelType w:val="hybridMultilevel"/>
    <w:tmpl w:val="ED9AB978"/>
    <w:lvl w:ilvl="0" w:tplc="07268C18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65"/>
    <w:rsid w:val="000312F6"/>
    <w:rsid w:val="00031C6D"/>
    <w:rsid w:val="000364DE"/>
    <w:rsid w:val="00062A76"/>
    <w:rsid w:val="000E04C6"/>
    <w:rsid w:val="0013099A"/>
    <w:rsid w:val="00142BD6"/>
    <w:rsid w:val="00151C44"/>
    <w:rsid w:val="00182E38"/>
    <w:rsid w:val="00195D9C"/>
    <w:rsid w:val="00252FD1"/>
    <w:rsid w:val="002D7AE6"/>
    <w:rsid w:val="002F001D"/>
    <w:rsid w:val="00370DFC"/>
    <w:rsid w:val="0039605A"/>
    <w:rsid w:val="003B6A52"/>
    <w:rsid w:val="004342C9"/>
    <w:rsid w:val="00436526"/>
    <w:rsid w:val="00442096"/>
    <w:rsid w:val="004C7CFB"/>
    <w:rsid w:val="004E387E"/>
    <w:rsid w:val="00500A68"/>
    <w:rsid w:val="00587323"/>
    <w:rsid w:val="00613A67"/>
    <w:rsid w:val="006419B9"/>
    <w:rsid w:val="00650CAA"/>
    <w:rsid w:val="006A7988"/>
    <w:rsid w:val="007705E9"/>
    <w:rsid w:val="00771212"/>
    <w:rsid w:val="007E0765"/>
    <w:rsid w:val="00845600"/>
    <w:rsid w:val="0087036C"/>
    <w:rsid w:val="008A5A6E"/>
    <w:rsid w:val="008C111F"/>
    <w:rsid w:val="00995609"/>
    <w:rsid w:val="009F125A"/>
    <w:rsid w:val="009F685C"/>
    <w:rsid w:val="00AD08E9"/>
    <w:rsid w:val="00B0075B"/>
    <w:rsid w:val="00B04D48"/>
    <w:rsid w:val="00B26996"/>
    <w:rsid w:val="00B50DF1"/>
    <w:rsid w:val="00B63C7F"/>
    <w:rsid w:val="00B7617B"/>
    <w:rsid w:val="00B976EA"/>
    <w:rsid w:val="00BF617C"/>
    <w:rsid w:val="00C128C3"/>
    <w:rsid w:val="00C27DE2"/>
    <w:rsid w:val="00C31D91"/>
    <w:rsid w:val="00C75B77"/>
    <w:rsid w:val="00CF74C3"/>
    <w:rsid w:val="00D01C38"/>
    <w:rsid w:val="00DA263C"/>
    <w:rsid w:val="00DD2B73"/>
    <w:rsid w:val="00DF5BB5"/>
    <w:rsid w:val="00EC709A"/>
    <w:rsid w:val="00EF08EC"/>
    <w:rsid w:val="00F03B28"/>
    <w:rsid w:val="00F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6AF6D-A64F-43E2-ABF4-A012278E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07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076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E076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E07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E0765"/>
    <w:rPr>
      <w:b/>
      <w:bCs/>
    </w:rPr>
  </w:style>
  <w:style w:type="paragraph" w:styleId="a6">
    <w:name w:val="No Spacing"/>
    <w:uiPriority w:val="1"/>
    <w:qFormat/>
    <w:rsid w:val="00771212"/>
    <w:pPr>
      <w:widowControl w:val="0"/>
      <w:jc w:val="both"/>
    </w:pPr>
  </w:style>
  <w:style w:type="paragraph" w:styleId="a7">
    <w:name w:val="header"/>
    <w:basedOn w:val="a"/>
    <w:link w:val="Char"/>
    <w:uiPriority w:val="99"/>
    <w:unhideWhenUsed/>
    <w:rsid w:val="0015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51C4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5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51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647</Characters>
  <Application>Microsoft Office Word</Application>
  <DocSecurity>0</DocSecurity>
  <Lines>5</Lines>
  <Paragraphs>1</Paragraphs>
  <ScaleCrop>false</ScaleCrop>
  <Company>P R C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花丽丽</cp:lastModifiedBy>
  <cp:revision>12</cp:revision>
  <cp:lastPrinted>2022-03-21T02:19:00Z</cp:lastPrinted>
  <dcterms:created xsi:type="dcterms:W3CDTF">2021-12-02T03:28:00Z</dcterms:created>
  <dcterms:modified xsi:type="dcterms:W3CDTF">2023-03-07T06:51:00Z</dcterms:modified>
</cp:coreProperties>
</file>